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hd w:fill="ffffff" w:val="clear"/>
        <w:spacing w:after="220" w:before="0" w:line="381.1764705882353" w:lineRule="auto"/>
        <w:rPr>
          <w:b w:val="1"/>
          <w:sz w:val="30"/>
          <w:szCs w:val="30"/>
        </w:rPr>
      </w:pPr>
      <w:r w:rsidDel="00000000" w:rsidR="00000000" w:rsidRPr="00000000">
        <w:rPr>
          <w:b w:val="1"/>
          <w:sz w:val="30"/>
          <w:szCs w:val="30"/>
          <w:rtl w:val="0"/>
        </w:rPr>
        <w:t xml:space="preserve">Během proti homofobii! V neděli 19. září startuje dobročinný běh Fun&amp;Run.</w:t>
      </w:r>
      <w:r w:rsidDel="00000000" w:rsidR="00000000" w:rsidRPr="00000000">
        <w:drawing>
          <wp:anchor allowOverlap="1" behindDoc="0" distB="114300" distT="114300" distL="114300" distR="114300" hidden="0" layoutInCell="1" locked="0" relativeHeight="0" simplePos="0">
            <wp:simplePos x="0" y="0"/>
            <wp:positionH relativeFrom="column">
              <wp:posOffset>4695825</wp:posOffset>
            </wp:positionH>
            <wp:positionV relativeFrom="paragraph">
              <wp:posOffset>114300</wp:posOffset>
            </wp:positionV>
            <wp:extent cx="1341438" cy="7381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1438" cy="738188"/>
                    </a:xfrm>
                    <a:prstGeom prst="rect"/>
                    <a:ln/>
                  </pic:spPr>
                </pic:pic>
              </a:graphicData>
            </a:graphic>
          </wp:anchor>
        </w:drawing>
      </w:r>
    </w:p>
    <w:p w:rsidR="00000000" w:rsidDel="00000000" w:rsidP="00000000" w:rsidRDefault="00000000" w:rsidRPr="00000000" w14:paraId="00000002">
      <w:pPr>
        <w:shd w:fill="ffffff" w:val="clear"/>
        <w:spacing w:after="160" w:lineRule="auto"/>
        <w:jc w:val="both"/>
        <w:rPr/>
      </w:pPr>
      <w:r w:rsidDel="00000000" w:rsidR="00000000" w:rsidRPr="00000000">
        <w:rPr>
          <w:rtl w:val="0"/>
        </w:rPr>
        <w:t xml:space="preserve">Praha, 9. 9. 2021</w:t>
      </w:r>
    </w:p>
    <w:p w:rsidR="00000000" w:rsidDel="00000000" w:rsidP="00000000" w:rsidRDefault="00000000" w:rsidRPr="00000000" w14:paraId="00000003">
      <w:pPr>
        <w:shd w:fill="ffffff" w:val="clear"/>
        <w:spacing w:after="160" w:lineRule="auto"/>
        <w:jc w:val="both"/>
        <w:rPr/>
      </w:pPr>
      <w:r w:rsidDel="00000000" w:rsidR="00000000" w:rsidRPr="00000000">
        <w:rPr>
          <w:rtl w:val="0"/>
        </w:rPr>
      </w:r>
    </w:p>
    <w:p w:rsidR="00000000" w:rsidDel="00000000" w:rsidP="00000000" w:rsidRDefault="00000000" w:rsidRPr="00000000" w14:paraId="00000004">
      <w:pPr>
        <w:shd w:fill="ffffff" w:val="clear"/>
        <w:spacing w:after="160" w:lineRule="auto"/>
        <w:jc w:val="both"/>
        <w:rPr/>
      </w:pPr>
      <w:r w:rsidDel="00000000" w:rsidR="00000000" w:rsidRPr="00000000">
        <w:rPr>
          <w:rtl w:val="0"/>
        </w:rPr>
        <w:t xml:space="preserve">Už po 11. letos vyběhneme proti fobiím. </w:t>
      </w:r>
      <w:hyperlink r:id="rId7">
        <w:r w:rsidDel="00000000" w:rsidR="00000000" w:rsidRPr="00000000">
          <w:rPr>
            <w:color w:val="7d156d"/>
            <w:rtl w:val="0"/>
          </w:rPr>
          <w:t xml:space="preserve">Dobročinný běh Fun&amp;Run</w:t>
        </w:r>
      </w:hyperlink>
      <w:r w:rsidDel="00000000" w:rsidR="00000000" w:rsidRPr="00000000">
        <w:rPr>
          <w:rtl w:val="0"/>
        </w:rPr>
        <w:t xml:space="preserve"> se bude konat 19. září, a stejně jako loni, i letos se vyběhne z pražských Žlutých lázní. Běžci a běžkyně se mohou zaregistrovat už nyní online na </w:t>
      </w:r>
      <w:hyperlink r:id="rId8">
        <w:r w:rsidDel="00000000" w:rsidR="00000000" w:rsidRPr="00000000">
          <w:rPr>
            <w:color w:val="1155cc"/>
            <w:u w:val="single"/>
            <w:rtl w:val="0"/>
          </w:rPr>
          <w:t xml:space="preserve">funandrun.cz</w:t>
        </w:r>
      </w:hyperlink>
      <w:r w:rsidDel="00000000" w:rsidR="00000000" w:rsidRPr="00000000">
        <w:rPr>
          <w:rtl w:val="0"/>
        </w:rPr>
        <w:t xml:space="preserve">, a mohou si vybrat z tras 5 a 10 km. Závodit se bude ve třech kategoriích – muži, ženy a nebinární. Online registrace k závodu stojí 400 Kč.</w:t>
      </w:r>
    </w:p>
    <w:p w:rsidR="00000000" w:rsidDel="00000000" w:rsidP="00000000" w:rsidRDefault="00000000" w:rsidRPr="00000000" w14:paraId="00000005">
      <w:pPr>
        <w:shd w:fill="ffffff" w:val="clear"/>
        <w:spacing w:after="160" w:lineRule="auto"/>
        <w:jc w:val="both"/>
        <w:rPr/>
      </w:pPr>
      <w:r w:rsidDel="00000000" w:rsidR="00000000" w:rsidRPr="00000000">
        <w:rPr>
          <w:rtl w:val="0"/>
        </w:rPr>
        <w:t xml:space="preserve">Veškerý výtěžek z registrací poputuje na provoz online LGBT+ poradny </w:t>
      </w:r>
      <w:hyperlink r:id="rId9">
        <w:r w:rsidDel="00000000" w:rsidR="00000000" w:rsidRPr="00000000">
          <w:rPr>
            <w:color w:val="7d156d"/>
            <w:rtl w:val="0"/>
          </w:rPr>
          <w:t xml:space="preserve">Sbarvouven.cz</w:t>
        </w:r>
      </w:hyperlink>
      <w:r w:rsidDel="00000000" w:rsidR="00000000" w:rsidRPr="00000000">
        <w:rPr>
          <w:rtl w:val="0"/>
        </w:rPr>
        <w:t xml:space="preserve"> a pražského </w:t>
      </w:r>
      <w:hyperlink r:id="rId10">
        <w:r w:rsidDel="00000000" w:rsidR="00000000" w:rsidRPr="00000000">
          <w:rPr>
            <w:color w:val="7d156d"/>
            <w:rtl w:val="0"/>
          </w:rPr>
          <w:t xml:space="preserve">Domu světla</w:t>
        </w:r>
      </w:hyperlink>
      <w:r w:rsidDel="00000000" w:rsidR="00000000" w:rsidRPr="00000000">
        <w:rPr>
          <w:rtl w:val="0"/>
        </w:rPr>
        <w:t xml:space="preserve"> pro lidi s HIV, který provozuje Česká společnost AIDS pomoc. </w:t>
      </w:r>
      <w:r w:rsidDel="00000000" w:rsidR="00000000" w:rsidRPr="00000000">
        <w:rPr>
          <w:i w:val="1"/>
          <w:rtl w:val="0"/>
        </w:rPr>
        <w:t xml:space="preserve">“Loni se nám i přes covidovou krizi podařilo vybrat neuvěřitelných 110.770 Kč. Věříme, že letos tuto částku překonáme. Přijďte se pobavit, seznámit, ale i zasportovat.”</w:t>
      </w:r>
      <w:r w:rsidDel="00000000" w:rsidR="00000000" w:rsidRPr="00000000">
        <w:rPr>
          <w:rtl w:val="0"/>
        </w:rPr>
        <w:t xml:space="preserve"> říká organizátorka, Lenka Bártová.</w:t>
      </w:r>
    </w:p>
    <w:p w:rsidR="00000000" w:rsidDel="00000000" w:rsidP="00000000" w:rsidRDefault="00000000" w:rsidRPr="00000000" w14:paraId="00000006">
      <w:pPr>
        <w:shd w:fill="ffffff" w:val="clear"/>
        <w:spacing w:after="160" w:lineRule="auto"/>
        <w:jc w:val="both"/>
        <w:rPr/>
      </w:pPr>
      <w:r w:rsidDel="00000000" w:rsidR="00000000" w:rsidRPr="00000000">
        <w:rPr>
          <w:rtl w:val="0"/>
        </w:rPr>
        <w:t xml:space="preserve">Fun&amp;Run je přátelský závod, ve kterém jde především o radost z pohybu a podporu dobré věci. Běžíme totiž proti homofobii, transfobii, bifobii a stigmatizaci lidí s HIV. Vyjádřit podporu myšlence běhu lze různě – kromě účasti v závodu lze trasu běhu projít chůzí, nebo si zaplatit registraci i přesto, že se běhu nezúčastníte. </w:t>
      </w:r>
      <w:r w:rsidDel="00000000" w:rsidR="00000000" w:rsidRPr="00000000">
        <w:rPr>
          <w:highlight w:val="white"/>
          <w:rtl w:val="0"/>
        </w:rPr>
        <w:t xml:space="preserve">Akci pořádají spolek </w:t>
      </w:r>
      <w:hyperlink r:id="rId11">
        <w:r w:rsidDel="00000000" w:rsidR="00000000" w:rsidRPr="00000000">
          <w:rPr>
            <w:color w:val="7d156d"/>
            <w:highlight w:val="white"/>
            <w:rtl w:val="0"/>
          </w:rPr>
          <w:t xml:space="preserve">Prague Pride</w:t>
        </w:r>
      </w:hyperlink>
      <w:r w:rsidDel="00000000" w:rsidR="00000000" w:rsidRPr="00000000">
        <w:rPr>
          <w:highlight w:val="white"/>
          <w:rtl w:val="0"/>
        </w:rPr>
        <w:t xml:space="preserve"> a </w:t>
      </w:r>
      <w:hyperlink r:id="rId12">
        <w:r w:rsidDel="00000000" w:rsidR="00000000" w:rsidRPr="00000000">
          <w:rPr>
            <w:color w:val="7d156d"/>
            <w:highlight w:val="white"/>
            <w:rtl w:val="0"/>
          </w:rPr>
          <w:t xml:space="preserve">Česká společnost AIDS pomoc</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7">
      <w:pPr>
        <w:shd w:fill="ffffff" w:val="clear"/>
        <w:spacing w:after="160" w:lineRule="auto"/>
        <w:jc w:val="both"/>
        <w:rPr/>
      </w:pPr>
      <w:r w:rsidDel="00000000" w:rsidR="00000000" w:rsidRPr="00000000">
        <w:rPr>
          <w:rtl w:val="0"/>
        </w:rPr>
      </w:r>
    </w:p>
    <w:p w:rsidR="00000000" w:rsidDel="00000000" w:rsidP="00000000" w:rsidRDefault="00000000" w:rsidRPr="00000000" w14:paraId="00000008">
      <w:pPr>
        <w:shd w:fill="ffffff" w:val="clear"/>
        <w:spacing w:after="160" w:lineRule="auto"/>
        <w:jc w:val="both"/>
        <w:rPr>
          <w:b w:val="1"/>
        </w:rPr>
      </w:pPr>
      <w:r w:rsidDel="00000000" w:rsidR="00000000" w:rsidRPr="00000000">
        <w:rPr>
          <w:b w:val="1"/>
          <w:rtl w:val="0"/>
        </w:rPr>
        <w:t xml:space="preserve">Fun&amp;Run není jen o běhání.</w:t>
      </w:r>
    </w:p>
    <w:p w:rsidR="00000000" w:rsidDel="00000000" w:rsidP="00000000" w:rsidRDefault="00000000" w:rsidRPr="00000000" w14:paraId="00000009">
      <w:pPr>
        <w:shd w:fill="ffffff" w:val="clear"/>
        <w:spacing w:after="160" w:lineRule="auto"/>
        <w:jc w:val="both"/>
        <w:rPr/>
      </w:pPr>
      <w:r w:rsidDel="00000000" w:rsidR="00000000" w:rsidRPr="00000000">
        <w:rPr>
          <w:rtl w:val="0"/>
        </w:rPr>
        <w:t xml:space="preserve">Běh ale není to jediné, co nás 19. září ve Žlutých lázních čeká. Před samotným během proběhne rozcvička na čerstvém vzduchu s</w:t>
      </w:r>
      <w:hyperlink r:id="rId13">
        <w:r w:rsidDel="00000000" w:rsidR="00000000" w:rsidRPr="00000000">
          <w:rPr>
            <w:color w:val="7d156d"/>
            <w:rtl w:val="0"/>
          </w:rPr>
          <w:t xml:space="preserve"> instruktory z John Reed Fitness</w:t>
        </w:r>
      </w:hyperlink>
      <w:r w:rsidDel="00000000" w:rsidR="00000000" w:rsidRPr="00000000">
        <w:rPr>
          <w:rtl w:val="0"/>
        </w:rPr>
        <w:t xml:space="preserve">, a mimo to také turnaje v ping pongu a plážovém volejbalu. Na trase 100 metrů se uskueční závod v běhu na vysokých podpatcích – běh je vhodný pro lidi každého pohlaví, podpatky je třeba přinést vlastní.</w:t>
      </w:r>
    </w:p>
    <w:p w:rsidR="00000000" w:rsidDel="00000000" w:rsidP="00000000" w:rsidRDefault="00000000" w:rsidRPr="00000000" w14:paraId="0000000A">
      <w:pPr>
        <w:shd w:fill="ffffff" w:val="clear"/>
        <w:spacing w:after="160" w:lineRule="auto"/>
        <w:jc w:val="both"/>
        <w:rPr/>
      </w:pPr>
      <w:r w:rsidDel="00000000" w:rsidR="00000000" w:rsidRPr="00000000">
        <w:rPr>
          <w:rtl w:val="0"/>
        </w:rPr>
        <w:t xml:space="preserve">Fun&amp;Run je akce i pro rodiny s dětmi. Děti do 10 let se budou moct zúčastnit Běhu příběhů, dětského běhu na 300 metrů, nebo dětského turnaje ve stolním tenisu, před kterým proběhne krátká lekce, během které se děti seznámí s pálkou a míčkem. Účast dětí na těchto akcích je zdarma. </w:t>
      </w:r>
    </w:p>
    <w:p w:rsidR="00000000" w:rsidDel="00000000" w:rsidP="00000000" w:rsidRDefault="00000000" w:rsidRPr="00000000" w14:paraId="0000000B">
      <w:pPr>
        <w:shd w:fill="ffffff" w:val="clear"/>
        <w:spacing w:after="160" w:lineRule="auto"/>
        <w:jc w:val="both"/>
        <w:rPr/>
      </w:pPr>
      <w:r w:rsidDel="00000000" w:rsidR="00000000" w:rsidRPr="00000000">
        <w:rPr>
          <w:rtl w:val="0"/>
        </w:rPr>
        <w:t xml:space="preserve">Po celou dobu Fun&amp;Run bude možnost nechat se anonymně a bezplatně otestovat na HIV, syfilis a žloutenku typu B a C ve stánku </w:t>
      </w:r>
      <w:hyperlink r:id="rId14">
        <w:r w:rsidDel="00000000" w:rsidR="00000000" w:rsidRPr="00000000">
          <w:rPr>
            <w:color w:val="7d156d"/>
            <w:rtl w:val="0"/>
          </w:rPr>
          <w:t xml:space="preserve">ČSAP.</w:t>
        </w:r>
      </w:hyperlink>
      <w:r w:rsidDel="00000000" w:rsidR="00000000" w:rsidRPr="00000000">
        <w:rPr>
          <w:rtl w:val="0"/>
        </w:rPr>
        <w:t xml:space="preserve"> Výsledky budete znát na počkání. V rámci prevence zde bude vzdělávací stánek Loono a kondomy Primeros k rozebrání zdarma.</w:t>
      </w:r>
    </w:p>
    <w:p w:rsidR="00000000" w:rsidDel="00000000" w:rsidP="00000000" w:rsidRDefault="00000000" w:rsidRPr="00000000" w14:paraId="0000000C">
      <w:pPr>
        <w:shd w:fill="ffffff" w:val="clear"/>
        <w:spacing w:after="160" w:lineRule="auto"/>
        <w:jc w:val="both"/>
        <w:rPr/>
      </w:pPr>
      <w:r w:rsidDel="00000000" w:rsidR="00000000" w:rsidRPr="00000000">
        <w:rPr>
          <w:rtl w:val="0"/>
        </w:rPr>
        <w:t xml:space="preserve">Ve stánku </w:t>
      </w:r>
      <w:hyperlink r:id="rId15">
        <w:r w:rsidDel="00000000" w:rsidR="00000000" w:rsidRPr="00000000">
          <w:rPr>
            <w:color w:val="7d156d"/>
            <w:rtl w:val="0"/>
          </w:rPr>
          <w:t xml:space="preserve">Jsme fér</w:t>
        </w:r>
      </w:hyperlink>
      <w:r w:rsidDel="00000000" w:rsidR="00000000" w:rsidRPr="00000000">
        <w:rPr>
          <w:rtl w:val="0"/>
        </w:rPr>
        <w:t xml:space="preserve"> lze podepsat petici za manželství pro všechny, informovat se o férových kandidátech a kandidátkách pro nadcházející volby, a věnovat se dalším zábavným aktivitám, které pro vás Jsme fér chystá, jako </w:t>
      </w:r>
      <w:r w:rsidDel="00000000" w:rsidR="00000000" w:rsidRPr="00000000">
        <w:rPr>
          <w:rtl w:val="0"/>
        </w:rPr>
        <w:t xml:space="preserve">třeba házení svatební kytice. Mimo to zde bude zajímavá panelová výstava příběhů klientů a klientek LGBT+ poradny </w:t>
      </w:r>
      <w:hyperlink r:id="rId16">
        <w:r w:rsidDel="00000000" w:rsidR="00000000" w:rsidRPr="00000000">
          <w:rPr>
            <w:color w:val="7d156d"/>
            <w:rtl w:val="0"/>
          </w:rPr>
          <w:t xml:space="preserve">Sbarvouven.cz</w:t>
        </w:r>
      </w:hyperlink>
      <w:r w:rsidDel="00000000" w:rsidR="00000000" w:rsidRPr="00000000">
        <w:rPr>
          <w:rtl w:val="0"/>
        </w:rPr>
        <w:t xml:space="preserve">.</w:t>
      </w:r>
    </w:p>
    <w:p w:rsidR="00000000" w:rsidDel="00000000" w:rsidP="00000000" w:rsidRDefault="00000000" w:rsidRPr="00000000" w14:paraId="0000000D">
      <w:pPr>
        <w:shd w:fill="ffffff" w:val="clear"/>
        <w:spacing w:after="160" w:lineRule="auto"/>
        <w:rPr/>
      </w:pPr>
      <w:r w:rsidDel="00000000" w:rsidR="00000000" w:rsidRPr="00000000">
        <w:rPr>
          <w:rtl w:val="0"/>
        </w:rPr>
      </w:r>
    </w:p>
    <w:p w:rsidR="00000000" w:rsidDel="00000000" w:rsidP="00000000" w:rsidRDefault="00000000" w:rsidRPr="00000000" w14:paraId="0000000E">
      <w:pPr>
        <w:shd w:fill="ffffff" w:val="clear"/>
        <w:spacing w:after="160" w:lineRule="auto"/>
        <w:rPr>
          <w:b w:val="1"/>
        </w:rPr>
      </w:pPr>
      <w:r w:rsidDel="00000000" w:rsidR="00000000" w:rsidRPr="00000000">
        <w:rPr>
          <w:rtl w:val="0"/>
        </w:rPr>
        <w:t xml:space="preserve">Veškerý výtěžek z registrací putuje na dobrou věc, organizaci běhu pak pomohli uspořádat tito partneři: </w:t>
      </w:r>
      <w:hyperlink r:id="rId17">
        <w:r w:rsidDel="00000000" w:rsidR="00000000" w:rsidRPr="00000000">
          <w:rPr>
            <w:color w:val="1155cc"/>
            <w:u w:val="single"/>
            <w:rtl w:val="0"/>
          </w:rPr>
          <w:t xml:space="preserve">Gilead</w:t>
        </w:r>
      </w:hyperlink>
      <w:r w:rsidDel="00000000" w:rsidR="00000000" w:rsidRPr="00000000">
        <w:rPr>
          <w:rtl w:val="0"/>
        </w:rPr>
        <w:t xml:space="preserve">, </w:t>
      </w:r>
      <w:hyperlink r:id="rId18">
        <w:r w:rsidDel="00000000" w:rsidR="00000000" w:rsidRPr="00000000">
          <w:rPr>
            <w:color w:val="1155cc"/>
            <w:u w:val="single"/>
            <w:rtl w:val="0"/>
          </w:rPr>
          <w:t xml:space="preserve">GasNet</w:t>
        </w:r>
      </w:hyperlink>
      <w:r w:rsidDel="00000000" w:rsidR="00000000" w:rsidRPr="00000000">
        <w:rPr>
          <w:rtl w:val="0"/>
        </w:rPr>
        <w:t xml:space="preserve">, </w:t>
      </w:r>
      <w:hyperlink r:id="rId19">
        <w:r w:rsidDel="00000000" w:rsidR="00000000" w:rsidRPr="00000000">
          <w:rPr>
            <w:color w:val="1155cc"/>
            <w:u w:val="single"/>
            <w:rtl w:val="0"/>
          </w:rPr>
          <w:t xml:space="preserve">Teradata</w:t>
        </w:r>
      </w:hyperlink>
      <w:r w:rsidDel="00000000" w:rsidR="00000000" w:rsidRPr="00000000">
        <w:rPr>
          <w:rtl w:val="0"/>
        </w:rPr>
        <w:t xml:space="preserve">, </w:t>
      </w:r>
      <w:hyperlink r:id="rId20">
        <w:r w:rsidDel="00000000" w:rsidR="00000000" w:rsidRPr="00000000">
          <w:rPr>
            <w:color w:val="1155cc"/>
            <w:u w:val="single"/>
            <w:rtl w:val="0"/>
          </w:rPr>
          <w:t xml:space="preserve">JohnReed Fitness</w:t>
        </w:r>
      </w:hyperlink>
      <w:r w:rsidDel="00000000" w:rsidR="00000000" w:rsidRPr="00000000">
        <w:rPr>
          <w:rtl w:val="0"/>
        </w:rPr>
        <w:t xml:space="preserve">, </w:t>
      </w:r>
      <w:hyperlink r:id="rId21">
        <w:r w:rsidDel="00000000" w:rsidR="00000000" w:rsidRPr="00000000">
          <w:rPr>
            <w:color w:val="1155cc"/>
            <w:u w:val="single"/>
            <w:rtl w:val="0"/>
          </w:rPr>
          <w:t xml:space="preserve">Primeros</w:t>
        </w:r>
      </w:hyperlink>
      <w:r w:rsidDel="00000000" w:rsidR="00000000" w:rsidRPr="00000000">
        <w:rPr>
          <w:rtl w:val="0"/>
        </w:rPr>
        <w:t xml:space="preserve">, </w:t>
      </w:r>
      <w:hyperlink r:id="rId22">
        <w:r w:rsidDel="00000000" w:rsidR="00000000" w:rsidRPr="00000000">
          <w:rPr>
            <w:color w:val="1155cc"/>
            <w:u w:val="single"/>
            <w:rtl w:val="0"/>
          </w:rPr>
          <w:t xml:space="preserve">Danone</w:t>
        </w:r>
      </w:hyperlink>
      <w:r w:rsidDel="00000000" w:rsidR="00000000" w:rsidRPr="00000000">
        <w:rPr>
          <w:rtl w:val="0"/>
        </w:rPr>
      </w:r>
    </w:p>
    <w:p w:rsidR="00000000" w:rsidDel="00000000" w:rsidP="00000000" w:rsidRDefault="00000000" w:rsidRPr="00000000" w14:paraId="0000000F">
      <w:pPr>
        <w:shd w:fill="ffffff" w:val="clear"/>
        <w:spacing w:after="160" w:lineRule="auto"/>
        <w:rPr>
          <w:b w:val="1"/>
        </w:rPr>
      </w:pPr>
      <w:r w:rsidDel="00000000" w:rsidR="00000000" w:rsidRPr="00000000">
        <w:rPr>
          <w:rtl w:val="0"/>
        </w:rPr>
      </w:r>
    </w:p>
    <w:p w:rsidR="00000000" w:rsidDel="00000000" w:rsidP="00000000" w:rsidRDefault="00000000" w:rsidRPr="00000000" w14:paraId="00000010">
      <w:pPr>
        <w:shd w:fill="ffffff" w:val="clear"/>
        <w:spacing w:after="160" w:lineRule="auto"/>
        <w:rPr/>
      </w:pPr>
      <w:r w:rsidDel="00000000" w:rsidR="00000000" w:rsidRPr="00000000">
        <w:rPr>
          <w:b w:val="1"/>
          <w:rtl w:val="0"/>
        </w:rPr>
        <w:t xml:space="preserve">O Fun&amp;Run:</w:t>
      </w:r>
      <w:r w:rsidDel="00000000" w:rsidR="00000000" w:rsidRPr="00000000">
        <w:rPr>
          <w:rtl w:val="0"/>
        </w:rPr>
      </w:r>
    </w:p>
    <w:p w:rsidR="00000000" w:rsidDel="00000000" w:rsidP="00000000" w:rsidRDefault="00000000" w:rsidRPr="00000000" w14:paraId="00000011">
      <w:pPr>
        <w:numPr>
          <w:ilvl w:val="0"/>
          <w:numId w:val="2"/>
        </w:numPr>
        <w:shd w:fill="ffffff" w:val="clear"/>
        <w:spacing w:after="0" w:afterAutospacing="0" w:lineRule="auto"/>
        <w:ind w:left="720" w:hanging="360"/>
        <w:rPr>
          <w:sz w:val="22"/>
          <w:szCs w:val="22"/>
        </w:rPr>
      </w:pPr>
      <w:r w:rsidDel="00000000" w:rsidR="00000000" w:rsidRPr="00000000">
        <w:rPr>
          <w:rtl w:val="0"/>
        </w:rPr>
        <w:t xml:space="preserve">FUN&amp;RUN je charitativní běh proti homofobii, transfobii, bifobii a stigmatizaci HIV pozitivních lidí. Kompletní výtěžek z běhu jde každoročně na provoz online LGBT+ poradny Sbarvouven.cz a Domu světla, centra pomoci pro lidi s HIV.</w:t>
      </w:r>
      <w:r w:rsidDel="00000000" w:rsidR="00000000" w:rsidRPr="00000000">
        <w:rPr>
          <w:rtl w:val="0"/>
        </w:rPr>
      </w:r>
    </w:p>
    <w:p w:rsidR="00000000" w:rsidDel="00000000" w:rsidP="00000000" w:rsidRDefault="00000000" w:rsidRPr="00000000" w14:paraId="00000012">
      <w:pPr>
        <w:numPr>
          <w:ilvl w:val="0"/>
          <w:numId w:val="2"/>
        </w:numPr>
        <w:shd w:fill="ffffff" w:val="clear"/>
        <w:spacing w:after="0" w:afterAutospacing="0" w:lineRule="auto"/>
        <w:ind w:left="720" w:hanging="360"/>
        <w:rPr>
          <w:sz w:val="22"/>
          <w:szCs w:val="22"/>
        </w:rPr>
      </w:pPr>
      <w:r w:rsidDel="00000000" w:rsidR="00000000" w:rsidRPr="00000000">
        <w:rPr>
          <w:rtl w:val="0"/>
        </w:rPr>
        <w:t xml:space="preserve">Dobročinný běh Fun&amp;Run 2021 proti fobiím se koná 19. září ve Žlutých lázních. Registrovat se lze online do 18. září, nebo 19. září na místě. Na běh Fun&amp;Run se lze zaregistrovat také hromadně, například jako pracovní kolektiv. Máte-li zájem o hromadnou registraci, napište organizátorce běhu Lence Bártové na </w:t>
      </w:r>
      <w:r w:rsidDel="00000000" w:rsidR="00000000" w:rsidRPr="00000000">
        <w:rPr>
          <w:color w:val="7d156d"/>
          <w:rtl w:val="0"/>
        </w:rPr>
        <w:t xml:space="preserve">lenka.bartova@praguepride.com</w:t>
      </w:r>
      <w:r w:rsidDel="00000000" w:rsidR="00000000" w:rsidRPr="00000000">
        <w:rPr>
          <w:rtl w:val="0"/>
        </w:rPr>
        <w:t xml:space="preserve">.</w:t>
      </w:r>
    </w:p>
    <w:p w:rsidR="00000000" w:rsidDel="00000000" w:rsidP="00000000" w:rsidRDefault="00000000" w:rsidRPr="00000000" w14:paraId="00000013">
      <w:pPr>
        <w:numPr>
          <w:ilvl w:val="0"/>
          <w:numId w:val="1"/>
        </w:numPr>
        <w:shd w:fill="ffffff" w:val="clear"/>
        <w:spacing w:after="160" w:lineRule="auto"/>
        <w:ind w:left="720" w:hanging="360"/>
        <w:rPr>
          <w:sz w:val="22"/>
          <w:szCs w:val="22"/>
        </w:rPr>
      </w:pPr>
      <w:r w:rsidDel="00000000" w:rsidR="00000000" w:rsidRPr="00000000">
        <w:rPr>
          <w:rtl w:val="0"/>
        </w:rPr>
        <w:t xml:space="preserve">Více na </w:t>
      </w:r>
      <w:hyperlink r:id="rId23">
        <w:r w:rsidDel="00000000" w:rsidR="00000000" w:rsidRPr="00000000">
          <w:rPr>
            <w:color w:val="7d156d"/>
            <w:rtl w:val="0"/>
          </w:rPr>
          <w:t xml:space="preserve">www.funandrun.cz</w:t>
        </w:r>
      </w:hyperlink>
      <w:r w:rsidDel="00000000" w:rsidR="00000000" w:rsidRPr="00000000">
        <w:rPr>
          <w:rtl w:val="0"/>
        </w:rPr>
        <w:t xml:space="preserve">. </w:t>
      </w:r>
      <w:hyperlink r:id="rId24">
        <w:r w:rsidDel="00000000" w:rsidR="00000000" w:rsidRPr="00000000">
          <w:rPr>
            <w:color w:val="7d156d"/>
            <w:rtl w:val="0"/>
          </w:rPr>
          <w:t xml:space="preserve">Sledujte Fun&amp;Run na Facebooku</w:t>
        </w:r>
      </w:hyperlink>
      <w:r w:rsidDel="00000000" w:rsidR="00000000" w:rsidRPr="00000000">
        <w:rPr>
          <w:rtl w:val="0"/>
        </w:rPr>
        <w:t xml:space="preserve">. </w:t>
      </w:r>
      <w:r w:rsidDel="00000000" w:rsidR="00000000" w:rsidRPr="00000000">
        <w:rPr>
          <w:rtl w:val="0"/>
        </w:rPr>
        <w:t xml:space="preserve">Areál Žlutých lázní je bezbariérový a všechny akce Fun&amp;Run jsou vhodné i pro osoby s handicapem.</w:t>
      </w:r>
    </w:p>
    <w:p w:rsidR="00000000" w:rsidDel="00000000" w:rsidP="00000000" w:rsidRDefault="00000000" w:rsidRPr="00000000" w14:paraId="00000014">
      <w:pPr>
        <w:shd w:fill="ffffff" w:val="clear"/>
        <w:spacing w:after="160" w:lineRule="auto"/>
        <w:rPr/>
      </w:pPr>
      <w:r w:rsidDel="00000000" w:rsidR="00000000" w:rsidRPr="00000000">
        <w:rPr>
          <w:rtl w:val="0"/>
        </w:rPr>
      </w:r>
    </w:p>
    <w:p w:rsidR="00000000" w:rsidDel="00000000" w:rsidP="00000000" w:rsidRDefault="00000000" w:rsidRPr="00000000" w14:paraId="00000015">
      <w:pPr>
        <w:shd w:fill="ffffff" w:val="clear"/>
        <w:spacing w:after="160" w:lineRule="auto"/>
        <w:jc w:val="center"/>
        <w:rPr/>
      </w:pPr>
      <w:r w:rsidDel="00000000" w:rsidR="00000000" w:rsidRPr="00000000">
        <w:rPr>
          <w:rtl w:val="0"/>
        </w:rPr>
        <w:t xml:space="preserve">###</w:t>
      </w:r>
    </w:p>
    <w:p w:rsidR="00000000" w:rsidDel="00000000" w:rsidP="00000000" w:rsidRDefault="00000000" w:rsidRPr="00000000" w14:paraId="00000016">
      <w:pPr>
        <w:shd w:fill="ffffff" w:val="clear"/>
        <w:spacing w:after="160" w:lineRule="auto"/>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Fotografie ke stažení: </w:t>
      </w:r>
      <w:hyperlink r:id="rId25">
        <w:r w:rsidDel="00000000" w:rsidR="00000000" w:rsidRPr="00000000">
          <w:rPr>
            <w:color w:val="1155cc"/>
            <w:u w:val="single"/>
            <w:rtl w:val="0"/>
          </w:rPr>
          <w:t xml:space="preserve">https://we.tl/t-R8wtrUOfCA</w:t>
        </w:r>
      </w:hyperlink>
      <w:r w:rsidDel="00000000" w:rsidR="00000000" w:rsidRPr="00000000">
        <w:rPr>
          <w:rtl w:val="0"/>
        </w:rPr>
        <w:t xml:space="preserve"> </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Slovníček LGBT+ pojmů s vysvětlením: </w:t>
      </w:r>
      <w:hyperlink r:id="rId26">
        <w:r w:rsidDel="00000000" w:rsidR="00000000" w:rsidRPr="00000000">
          <w:rPr>
            <w:color w:val="1155cc"/>
            <w:u w:val="single"/>
            <w:rtl w:val="0"/>
          </w:rPr>
          <w:t xml:space="preserve">slovníček</w:t>
        </w:r>
      </w:hyperlink>
      <w:r w:rsidDel="00000000" w:rsidR="00000000" w:rsidRPr="00000000">
        <w:rPr>
          <w:rtl w:val="0"/>
        </w:rPr>
      </w:r>
    </w:p>
    <w:p w:rsidR="00000000" w:rsidDel="00000000" w:rsidP="00000000" w:rsidRDefault="00000000" w:rsidRPr="00000000" w14:paraId="0000001A">
      <w:pPr>
        <w:shd w:fill="ffffff" w:val="clear"/>
        <w:spacing w:after="160" w:lineRule="auto"/>
        <w:jc w:val="center"/>
        <w:rPr/>
      </w:pPr>
      <w:r w:rsidDel="00000000" w:rsidR="00000000" w:rsidRPr="00000000">
        <w:rPr>
          <w:rtl w:val="0"/>
        </w:rPr>
      </w:r>
    </w:p>
    <w:p w:rsidR="00000000" w:rsidDel="00000000" w:rsidP="00000000" w:rsidRDefault="00000000" w:rsidRPr="00000000" w14:paraId="0000001B">
      <w:pPr>
        <w:shd w:fill="ffffff" w:val="clear"/>
        <w:spacing w:after="160" w:lineRule="auto"/>
        <w:jc w:val="center"/>
        <w:rPr/>
      </w:pPr>
      <w:r w:rsidDel="00000000" w:rsidR="00000000" w:rsidRPr="00000000">
        <w:rPr>
          <w:rtl w:val="0"/>
        </w:rPr>
        <w:t xml:space="preserve">### </w:t>
      </w:r>
    </w:p>
    <w:p w:rsidR="00000000" w:rsidDel="00000000" w:rsidP="00000000" w:rsidRDefault="00000000" w:rsidRPr="00000000" w14:paraId="0000001C">
      <w:pPr>
        <w:shd w:fill="ffffff" w:val="clear"/>
        <w:spacing w:after="160" w:lineRule="auto"/>
        <w:jc w:val="center"/>
        <w:rPr/>
      </w:pPr>
      <w:r w:rsidDel="00000000" w:rsidR="00000000" w:rsidRPr="00000000">
        <w:rPr>
          <w:rtl w:val="0"/>
        </w:rPr>
        <w:t xml:space="preserve">Pro více informací kontaktujte:</w:t>
      </w:r>
    </w:p>
    <w:p w:rsidR="00000000" w:rsidDel="00000000" w:rsidP="00000000" w:rsidRDefault="00000000" w:rsidRPr="00000000" w14:paraId="0000001D">
      <w:pPr>
        <w:shd w:fill="ffffff" w:val="clear"/>
        <w:spacing w:after="160" w:lineRule="auto"/>
        <w:jc w:val="center"/>
        <w:rPr/>
      </w:pPr>
      <w:r w:rsidDel="00000000" w:rsidR="00000000" w:rsidRPr="00000000">
        <w:rPr>
          <w:rtl w:val="0"/>
        </w:rPr>
        <w:t xml:space="preserve">Daniel Zikmund</w:t>
      </w:r>
    </w:p>
    <w:p w:rsidR="00000000" w:rsidDel="00000000" w:rsidP="00000000" w:rsidRDefault="00000000" w:rsidRPr="00000000" w14:paraId="0000001E">
      <w:pPr>
        <w:shd w:fill="ffffff" w:val="clear"/>
        <w:spacing w:after="160" w:lineRule="auto"/>
        <w:jc w:val="center"/>
        <w:rPr>
          <w:i w:val="1"/>
        </w:rPr>
      </w:pPr>
      <w:r w:rsidDel="00000000" w:rsidR="00000000" w:rsidRPr="00000000">
        <w:rPr>
          <w:i w:val="1"/>
          <w:rtl w:val="0"/>
        </w:rPr>
        <w:t xml:space="preserve">PR Manažer spolku Prague Pride</w:t>
      </w:r>
    </w:p>
    <w:p w:rsidR="00000000" w:rsidDel="00000000" w:rsidP="00000000" w:rsidRDefault="00000000" w:rsidRPr="00000000" w14:paraId="0000001F">
      <w:pPr>
        <w:shd w:fill="ffffff" w:val="clear"/>
        <w:spacing w:after="160" w:lineRule="auto"/>
        <w:jc w:val="center"/>
        <w:rPr/>
      </w:pPr>
      <w:r w:rsidDel="00000000" w:rsidR="00000000" w:rsidRPr="00000000">
        <w:rPr>
          <w:rtl w:val="0"/>
        </w:rPr>
        <w:t xml:space="preserve">+420 774 084 397, </w:t>
      </w:r>
      <w:hyperlink r:id="rId27">
        <w:r w:rsidDel="00000000" w:rsidR="00000000" w:rsidRPr="00000000">
          <w:rPr>
            <w:color w:val="1155cc"/>
            <w:u w:val="single"/>
            <w:rtl w:val="0"/>
          </w:rPr>
          <w:t xml:space="preserve">daniel.zikmund@praguepride.com</w:t>
        </w:r>
      </w:hyperlink>
      <w:r w:rsidDel="00000000" w:rsidR="00000000" w:rsidRPr="00000000">
        <w:rPr>
          <w:rtl w:val="0"/>
        </w:rPr>
      </w:r>
    </w:p>
    <w:p w:rsidR="00000000" w:rsidDel="00000000" w:rsidP="00000000" w:rsidRDefault="00000000" w:rsidRPr="00000000" w14:paraId="00000020">
      <w:pPr>
        <w:shd w:fill="ffffff" w:val="clear"/>
        <w:spacing w:after="160" w:lineRule="auto"/>
        <w:jc w:val="center"/>
        <w:rPr/>
      </w:pPr>
      <w:r w:rsidDel="00000000" w:rsidR="00000000" w:rsidRPr="00000000">
        <w:rPr>
          <w:rtl w:val="0"/>
        </w:rPr>
      </w:r>
    </w:p>
    <w:p w:rsidR="00000000" w:rsidDel="00000000" w:rsidP="00000000" w:rsidRDefault="00000000" w:rsidRPr="00000000" w14:paraId="00000021">
      <w:pPr>
        <w:shd w:fill="ffffff" w:val="clear"/>
        <w:spacing w:after="160" w:lineRule="auto"/>
        <w:jc w:val="cente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johnreed.fitness/cz" TargetMode="External"/><Relationship Id="rId22" Type="http://schemas.openxmlformats.org/officeDocument/2006/relationships/hyperlink" Target="https://danone.cz/" TargetMode="External"/><Relationship Id="rId21" Type="http://schemas.openxmlformats.org/officeDocument/2006/relationships/hyperlink" Target="https://primeroscondom.com/cs" TargetMode="External"/><Relationship Id="rId24" Type="http://schemas.openxmlformats.org/officeDocument/2006/relationships/hyperlink" Target="https://www.facebook.com/events/926930374781651/?active_tab=discussion" TargetMode="External"/><Relationship Id="rId23" Type="http://schemas.openxmlformats.org/officeDocument/2006/relationships/hyperlink" Target="http://www.funandrun.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barvouven.cz/" TargetMode="External"/><Relationship Id="rId26" Type="http://schemas.openxmlformats.org/officeDocument/2006/relationships/hyperlink" Target="https://praguepride.com/cs/kdo-jsme/media-download/publikace/86-slovnicek-pojmu/file" TargetMode="External"/><Relationship Id="rId25" Type="http://schemas.openxmlformats.org/officeDocument/2006/relationships/hyperlink" Target="https://we.tl/t-R8wtrUOfCA" TargetMode="External"/><Relationship Id="rId27" Type="http://schemas.openxmlformats.org/officeDocument/2006/relationships/hyperlink" Target="mailto:daniel.zikmund@praguepride.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raguepride.com/cs/funrun-2021/" TargetMode="External"/><Relationship Id="rId8" Type="http://schemas.openxmlformats.org/officeDocument/2006/relationships/hyperlink" Target="http://funandrun.cz" TargetMode="External"/><Relationship Id="rId11" Type="http://schemas.openxmlformats.org/officeDocument/2006/relationships/hyperlink" Target="https://praguepride.com/" TargetMode="External"/><Relationship Id="rId10" Type="http://schemas.openxmlformats.org/officeDocument/2006/relationships/hyperlink" Target="https://www.aids-pomoc.cz/dum-svetla.html" TargetMode="External"/><Relationship Id="rId13" Type="http://schemas.openxmlformats.org/officeDocument/2006/relationships/hyperlink" Target="https://johnreed.fitness/cz/club-praha" TargetMode="External"/><Relationship Id="rId12" Type="http://schemas.openxmlformats.org/officeDocument/2006/relationships/hyperlink" Target="https://www.aids-pomoc.cz/" TargetMode="External"/><Relationship Id="rId15" Type="http://schemas.openxmlformats.org/officeDocument/2006/relationships/hyperlink" Target="http://www.jsmefer.cz/" TargetMode="External"/><Relationship Id="rId14" Type="http://schemas.openxmlformats.org/officeDocument/2006/relationships/hyperlink" Target="https://www.aids-pomoc.cz/" TargetMode="External"/><Relationship Id="rId17" Type="http://schemas.openxmlformats.org/officeDocument/2006/relationships/hyperlink" Target="https://www.gilead.com/" TargetMode="External"/><Relationship Id="rId16" Type="http://schemas.openxmlformats.org/officeDocument/2006/relationships/hyperlink" Target="http://www.sbarvouven.cz/" TargetMode="External"/><Relationship Id="rId19" Type="http://schemas.openxmlformats.org/officeDocument/2006/relationships/hyperlink" Target="https://www.teradata.co.uk/" TargetMode="External"/><Relationship Id="rId18" Type="http://schemas.openxmlformats.org/officeDocument/2006/relationships/hyperlink" Target="https://www.gasnet.cz/c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